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28" w:rsidRDefault="00A62E28" w:rsidP="00A62E28">
      <w:r>
        <w:rPr>
          <w:rFonts w:hint="eastAsia"/>
        </w:rPr>
        <w:t>様式第１</w:t>
      </w:r>
    </w:p>
    <w:p w:rsidR="00A62E28" w:rsidRDefault="00A62E28" w:rsidP="00A62E28">
      <w:pPr>
        <w:jc w:val="right"/>
      </w:pPr>
      <w:r>
        <w:rPr>
          <w:rFonts w:hint="eastAsia"/>
        </w:rPr>
        <w:t>令和　　年　　月　　日</w:t>
      </w:r>
    </w:p>
    <w:p w:rsidR="00A62E28" w:rsidRDefault="00A62E28" w:rsidP="00A62E28"/>
    <w:p w:rsidR="00A62E28" w:rsidRDefault="00A62E28" w:rsidP="00A62E28">
      <w:pPr>
        <w:jc w:val="center"/>
      </w:pPr>
      <w:r>
        <w:rPr>
          <w:rFonts w:hint="eastAsia"/>
        </w:rPr>
        <w:t>測量成果の複製又は使用承認の申請の受理に関する事務委託申請書</w:t>
      </w:r>
    </w:p>
    <w:p w:rsidR="00A62E28" w:rsidRDefault="00A62E28" w:rsidP="00A62E28"/>
    <w:p w:rsidR="00A62E28" w:rsidRDefault="00A62E28" w:rsidP="00A62E28">
      <w:r>
        <w:rPr>
          <w:rFonts w:hint="eastAsia"/>
        </w:rPr>
        <w:t>国土地理院長　殿</w:t>
      </w:r>
    </w:p>
    <w:p w:rsidR="00A62E28" w:rsidRDefault="00A62E28" w:rsidP="00A62E28"/>
    <w:p w:rsidR="00A62E28" w:rsidRDefault="00A62E28" w:rsidP="00A62E28">
      <w:r>
        <w:tab/>
      </w:r>
      <w:r>
        <w:tab/>
      </w:r>
      <w:r>
        <w:tab/>
      </w:r>
      <w:r>
        <w:tab/>
      </w:r>
      <w:r>
        <w:tab/>
        <w:t xml:space="preserve">　</w:t>
      </w:r>
      <w:r>
        <w:tab/>
        <w:t xml:space="preserve">　所在地</w:t>
      </w:r>
    </w:p>
    <w:p w:rsidR="00A62E28" w:rsidRDefault="00A62E28" w:rsidP="00A62E28">
      <w:r>
        <w:rPr>
          <w:rFonts w:hint="eastAsia"/>
        </w:rPr>
        <w:t xml:space="preserve">　　　　　　　　　　　</w:t>
      </w:r>
      <w:r>
        <w:t xml:space="preserve">  　測量計画機関　</w:t>
      </w:r>
      <w:r>
        <w:tab/>
        <w:t xml:space="preserve">　名　称</w:t>
      </w:r>
    </w:p>
    <w:p w:rsidR="00A62E28" w:rsidRDefault="00A62E28" w:rsidP="00A62E28">
      <w:r>
        <w:rPr>
          <w:rFonts w:hint="eastAsia"/>
        </w:rPr>
        <w:t xml:space="preserve">　　　　　　　　　　　　　　　　　　</w:t>
      </w:r>
      <w:r>
        <w:tab/>
        <w:t xml:space="preserve">　代表者</w:t>
      </w:r>
    </w:p>
    <w:p w:rsidR="00A62E28" w:rsidRDefault="00A62E28" w:rsidP="00A62E28"/>
    <w:p w:rsidR="00A62E28" w:rsidRDefault="00A62E28" w:rsidP="00A62E28">
      <w:pPr>
        <w:ind w:firstLineChars="100" w:firstLine="240"/>
      </w:pPr>
      <w:r>
        <w:rPr>
          <w:rFonts w:hint="eastAsia"/>
        </w:rPr>
        <w:t>測量法第４２条第３項の規定に基づく公共測量の測量成果に係る複製又は使用承認の申請の受理に関する事務の委託を下記のとおり申請します。</w:t>
      </w:r>
    </w:p>
    <w:p w:rsidR="00A62E28" w:rsidRDefault="00A62E28" w:rsidP="00A62E28"/>
    <w:p w:rsidR="00A62E28" w:rsidRDefault="00A62E28" w:rsidP="00A62E28">
      <w:pPr>
        <w:jc w:val="center"/>
      </w:pPr>
      <w:r>
        <w:rPr>
          <w:rFonts w:hint="eastAsia"/>
        </w:rPr>
        <w:t>記</w:t>
      </w:r>
    </w:p>
    <w:p w:rsidR="00A62E28" w:rsidRDefault="00A62E28" w:rsidP="00A62E28"/>
    <w:p w:rsidR="00A62E28" w:rsidRDefault="00A62E28" w:rsidP="00A62E28">
      <w:r>
        <w:rPr>
          <w:rFonts w:hint="eastAsia"/>
        </w:rPr>
        <w:t>１．委託を求める期間</w:t>
      </w:r>
    </w:p>
    <w:p w:rsidR="00A62E28" w:rsidRDefault="00A62E28" w:rsidP="00A62E28">
      <w:r>
        <w:rPr>
          <w:rFonts w:hint="eastAsia"/>
        </w:rPr>
        <w:t xml:space="preserve">　</w:t>
      </w:r>
      <w:r>
        <w:t xml:space="preserve">  令和　　年　　月　　日から令和　　年　　月　　日まで</w:t>
      </w:r>
    </w:p>
    <w:p w:rsidR="00A62E28" w:rsidRDefault="00A62E28" w:rsidP="00A62E28"/>
    <w:p w:rsidR="00A62E28" w:rsidRDefault="00A62E28" w:rsidP="00A62E28">
      <w:r>
        <w:rPr>
          <w:rFonts w:hint="eastAsia"/>
        </w:rPr>
        <w:t>２．担当部署名、担当者名及び連絡先等</w:t>
      </w:r>
    </w:p>
    <w:p w:rsidR="00A62E28" w:rsidRDefault="00A62E28" w:rsidP="00A62E28">
      <w:pPr>
        <w:ind w:firstLineChars="200" w:firstLine="480"/>
      </w:pPr>
      <w:r>
        <w:rPr>
          <w:rFonts w:hint="eastAsia"/>
        </w:rPr>
        <w:t>①</w:t>
      </w:r>
      <w:r>
        <w:tab/>
        <w:t>担当部署名</w:t>
      </w:r>
    </w:p>
    <w:p w:rsidR="00A62E28" w:rsidRDefault="00A62E28" w:rsidP="00A62E28">
      <w:pPr>
        <w:ind w:firstLineChars="200" w:firstLine="480"/>
      </w:pPr>
      <w:r>
        <w:rPr>
          <w:rFonts w:hint="eastAsia"/>
        </w:rPr>
        <w:t>②</w:t>
      </w:r>
      <w:r>
        <w:tab/>
        <w:t>担当者名</w:t>
      </w:r>
    </w:p>
    <w:p w:rsidR="00A62E28" w:rsidRDefault="00A62E28" w:rsidP="00A62E28">
      <w:pPr>
        <w:ind w:firstLineChars="200" w:firstLine="480"/>
      </w:pPr>
      <w:r>
        <w:rPr>
          <w:rFonts w:hint="eastAsia"/>
        </w:rPr>
        <w:t>③</w:t>
      </w:r>
      <w:r>
        <w:tab/>
        <w:t>E-mailアドレス</w:t>
      </w:r>
    </w:p>
    <w:p w:rsidR="00A62E28" w:rsidRDefault="00A62E28" w:rsidP="00A62E28">
      <w:pPr>
        <w:ind w:firstLineChars="200" w:firstLine="480"/>
      </w:pPr>
      <w:r>
        <w:rPr>
          <w:rFonts w:hint="eastAsia"/>
        </w:rPr>
        <w:t>④</w:t>
      </w:r>
      <w:r>
        <w:tab/>
        <w:t>測量計画機関が受理するファイル形式（ＰＤＦ・ＸＭＬ・ＦＡＸ）</w:t>
      </w:r>
    </w:p>
    <w:p w:rsidR="00A62E28" w:rsidRDefault="00A62E28" w:rsidP="00A62E28">
      <w:pPr>
        <w:ind w:firstLineChars="200" w:firstLine="480"/>
      </w:pPr>
      <w:r>
        <w:rPr>
          <w:rFonts w:hint="eastAsia"/>
        </w:rPr>
        <w:t>⑤</w:t>
      </w:r>
      <w:r>
        <w:tab/>
        <w:t>測量成果種別</w:t>
      </w:r>
    </w:p>
    <w:p w:rsidR="00A62E28" w:rsidRDefault="00A62E28" w:rsidP="00A62E28">
      <w:pPr>
        <w:ind w:firstLineChars="200" w:firstLine="480"/>
        <w:rPr>
          <w:rFonts w:hint="eastAsia"/>
        </w:rPr>
      </w:pPr>
      <w:r>
        <w:rPr>
          <w:rFonts w:hint="eastAsia"/>
        </w:rPr>
        <w:t>⑥</w:t>
      </w:r>
      <w:r>
        <w:tab/>
        <w:t>連絡先</w:t>
      </w:r>
      <w:r>
        <w:tab/>
        <w:t>電話番号</w:t>
      </w:r>
    </w:p>
    <w:p w:rsidR="00A62E28" w:rsidRDefault="00A62E28" w:rsidP="00A62E28"/>
    <w:p w:rsidR="00A62E28" w:rsidRDefault="00A62E28" w:rsidP="00A62E28">
      <w:r>
        <w:rPr>
          <w:rFonts w:hint="eastAsia"/>
        </w:rPr>
        <w:t>３．同意事項</w:t>
      </w:r>
    </w:p>
    <w:p w:rsidR="00A62E28" w:rsidRDefault="00A62E28" w:rsidP="00A62E28">
      <w:pPr>
        <w:ind w:leftChars="100" w:left="720" w:hangingChars="200" w:hanging="480"/>
      </w:pPr>
      <w:r>
        <w:rPr>
          <w:rFonts w:hint="eastAsia"/>
        </w:rPr>
        <w:t>①　国土地理院長は、測量成果の複製承認申請書又は使用承認申請書（以下「承認申請書」という。）を受理し、当該申請に係る事項に関する意見を付して、速やかに当該申請に係る測量計画機関に承認申請書を送付する。</w:t>
      </w:r>
    </w:p>
    <w:p w:rsidR="00A62E28" w:rsidRDefault="00A62E28" w:rsidP="00A62E28">
      <w:pPr>
        <w:ind w:leftChars="100" w:left="720" w:hangingChars="200" w:hanging="480"/>
      </w:pPr>
      <w:r>
        <w:rPr>
          <w:rFonts w:hint="eastAsia"/>
        </w:rPr>
        <w:t>②　国土地理院長が申請に係る事項に関して意見を付する場合は、基本測量の測量成果の複製承認又は使用承認基準を準用する。</w:t>
      </w:r>
    </w:p>
    <w:p w:rsidR="00A62E28" w:rsidRDefault="00A62E28" w:rsidP="00A62E28">
      <w:pPr>
        <w:ind w:leftChars="100" w:left="720" w:hangingChars="200" w:hanging="480"/>
      </w:pPr>
      <w:r>
        <w:rPr>
          <w:rFonts w:hint="eastAsia"/>
        </w:rPr>
        <w:t>③　測量計画機関は、国土地理院長から送付された承認申請書を、測量法第</w:t>
      </w:r>
      <w:r>
        <w:t>43条又は第44条の規定に基づき審査し、申請者に通知する。</w:t>
      </w:r>
    </w:p>
    <w:p w:rsidR="00A62E28" w:rsidRDefault="00A62E28" w:rsidP="00A62E28">
      <w:pPr>
        <w:ind w:leftChars="100" w:left="720" w:hangingChars="200" w:hanging="480"/>
      </w:pPr>
      <w:r>
        <w:rPr>
          <w:rFonts w:hint="eastAsia"/>
        </w:rPr>
        <w:t>④　国土地理院長は、公共測量の測量成果の複製又は使用承認の申請の受理に関する事務を適切に行うものとする。</w:t>
      </w:r>
    </w:p>
    <w:p w:rsidR="007D635E" w:rsidRPr="00A62E28" w:rsidRDefault="00A62E28" w:rsidP="00A62E28">
      <w:pPr>
        <w:ind w:leftChars="100" w:left="720" w:hangingChars="200" w:hanging="480"/>
      </w:pPr>
      <w:r>
        <w:rPr>
          <w:rFonts w:hint="eastAsia"/>
        </w:rPr>
        <w:t>⑤　電磁的方法により承認申請書を受理する場合の承認申請書の様式は、国土地理院長が定める。</w:t>
      </w:r>
      <w:bookmarkStart w:id="0" w:name="_GoBack"/>
      <w:bookmarkEnd w:id="0"/>
    </w:p>
    <w:sectPr w:rsidR="007D635E" w:rsidRPr="00A62E28" w:rsidSect="00A62E28">
      <w:pgSz w:w="11906" w:h="16838" w:code="9"/>
      <w:pgMar w:top="1418" w:right="1418" w:bottom="1418" w:left="1418" w:header="851" w:footer="992" w:gutter="0"/>
      <w:cols w:space="425"/>
      <w:docGrid w:type="lines" w:linePitch="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5E"/>
    <w:rsid w:val="007D635E"/>
    <w:rsid w:val="008A6390"/>
    <w:rsid w:val="00A62E28"/>
    <w:rsid w:val="00A6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7861EF"/>
  <w15:chartTrackingRefBased/>
  <w15:docId w15:val="{DFC287CE-9453-46E8-9F3A-6A98DAB1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35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GSI</dc:creator>
  <cp:keywords/>
  <dc:description/>
  <cp:lastModifiedBy>GSI</cp:lastModifiedBy>
  <cp:revision>2</cp:revision>
  <dcterms:created xsi:type="dcterms:W3CDTF">2021-12-22T00:51:00Z</dcterms:created>
  <dcterms:modified xsi:type="dcterms:W3CDTF">2021-12-22T00:51:00Z</dcterms:modified>
</cp:coreProperties>
</file>